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szCs w:val="32"/>
        </w:rPr>
      </w:pPr>
      <w:r>
        <w:rPr>
          <w:rFonts w:hint="default" w:ascii="Times New Roman" w:hAnsi="Times New Roman" w:eastAsia="黑体" w:cs="Times New Roman"/>
          <w:szCs w:val="32"/>
        </w:rPr>
        <w:t>附件3</w:t>
      </w:r>
    </w:p>
    <w:tbl>
      <w:tblPr>
        <w:tblStyle w:val="2"/>
        <w:tblW w:w="97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27" w:type="dxa"/>
          <w:left w:w="0" w:type="dxa"/>
          <w:bottom w:w="0" w:type="dxa"/>
          <w:right w:w="11" w:type="dxa"/>
        </w:tblCellMar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华文中宋" w:cs="Times New Roman"/>
                <w:szCs w:val="21"/>
              </w:rPr>
            </w:pPr>
            <w:bookmarkStart w:id="0" w:name="_GoBack"/>
            <w:r>
              <w:rPr>
                <w:rFonts w:hint="default" w:ascii="Times New Roman" w:hAnsi="Times New Roman" w:eastAsia="华文中宋" w:cs="Times New Roman"/>
                <w:bCs/>
                <w:sz w:val="44"/>
                <w:szCs w:val="44"/>
              </w:rPr>
              <w:t>科研人员论文自查样表</w:t>
            </w:r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7836" w:type="dxa"/>
            <w:gridSpan w:val="7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7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879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论文发表总量（篇）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2018年后正式发表论文数量（篇）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2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发表论文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shd w:val="clear" w:color="auto" w:fill="FFFFFF"/>
              </w:rPr>
              <w:t>详情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24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历年论文</w:t>
            </w: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58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09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2018年以后发表论文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0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01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8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问题论文申报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63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6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论文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名称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DOI/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PMID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发表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身份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18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类型</w:t>
            </w: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47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作者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13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类别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涉及违反的学术规范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2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6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7"/>
              <w:jc w:val="left"/>
              <w:rPr>
                <w:rFonts w:hint="default" w:ascii="Times New Roman" w:hAnsi="Times New Roman" w:eastAsia="仿宋" w:cs="Times New Roman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个人承诺：本人已完成全部署名论文自查，保证以上填写内容完整、可信。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widowControl/>
        <w:tabs>
          <w:tab w:val="left" w:pos="420"/>
        </w:tabs>
        <w:wordWrap w:val="0"/>
        <w:spacing w:before="156" w:beforeLines="50" w:line="580" w:lineRule="exact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签字：          </w:t>
      </w:r>
    </w:p>
    <w:p>
      <w:pPr>
        <w:wordWrap w:val="0"/>
        <w:jc w:val="righ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2023年  月  日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eastAsia="黑体" w:cs="Times New Roman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黑体" w:cs="Times New Roman"/>
          <w:szCs w:val="32"/>
        </w:rPr>
        <w:t>说明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 w:val="28"/>
          <w:szCs w:val="28"/>
        </w:rPr>
        <w:t>身份类型可选职工、学生或其他，如署名单位与现工作单位不一致，请在“身份类型”一栏中写明署名单位。作者类别填写通讯作者、第一作者或参与作者。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涉及违反的学术规范应按后表填写编号。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N2Q3NjAwMDYwNjliZjk5ZmJhMzAyN2U1YThhN2UifQ=="/>
  </w:docVars>
  <w:rsids>
    <w:rsidRoot w:val="6DB12234"/>
    <w:rsid w:val="078F6E65"/>
    <w:rsid w:val="07BD70B8"/>
    <w:rsid w:val="1207317E"/>
    <w:rsid w:val="1D0569A9"/>
    <w:rsid w:val="342D7FEA"/>
    <w:rsid w:val="3AD2579F"/>
    <w:rsid w:val="41470EAD"/>
    <w:rsid w:val="4C8A6BCA"/>
    <w:rsid w:val="504D6461"/>
    <w:rsid w:val="50CA7960"/>
    <w:rsid w:val="5A90719A"/>
    <w:rsid w:val="5F9A12F2"/>
    <w:rsid w:val="6DB12234"/>
    <w:rsid w:val="6F78369B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2023-06-08T06:16:00Z</dcterms:created>
  <dc:creator>顾阿</dc:creator>
  <cp:lastModifiedBy>顾阿</cp:lastModifiedBy>
  <dcterms:modified xsi:type="dcterms:W3CDTF">2023-06-08T06:16:53Z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F0D43BA740B9416697463C01E3B9E33B_11</vt:lpwstr>
  </property>
</Properties>
</file>